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70" w:rsidRPr="008A25D4" w:rsidRDefault="00812070" w:rsidP="00E57AEE">
      <w:pPr>
        <w:pStyle w:val="Paraststmeklis"/>
        <w:spacing w:before="0" w:beforeAutospacing="0" w:after="0" w:afterAutospacing="0" w:line="360" w:lineRule="auto"/>
        <w:rPr>
          <w:rStyle w:val="Izteiksmgs"/>
        </w:rPr>
      </w:pPr>
    </w:p>
    <w:p w:rsidR="00812070" w:rsidRPr="008A25D4" w:rsidRDefault="00812070" w:rsidP="00E57AEE">
      <w:pPr>
        <w:pStyle w:val="Paraststmeklis"/>
        <w:spacing w:before="0" w:beforeAutospacing="0" w:after="0" w:afterAutospacing="0" w:line="360" w:lineRule="auto"/>
        <w:rPr>
          <w:rStyle w:val="Izteiksmgs"/>
        </w:rPr>
      </w:pPr>
      <w:bookmarkStart w:id="0" w:name="_GoBack"/>
      <w:bookmarkEnd w:id="0"/>
    </w:p>
    <w:p w:rsidR="008A25D4" w:rsidRDefault="008A25D4" w:rsidP="008A25D4">
      <w:pPr>
        <w:pStyle w:val="Paraststmeklis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28"/>
          <w:szCs w:val="28"/>
        </w:rPr>
        <w:t>Skolas direktore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Izteiksmgs"/>
          <w:rFonts w:ascii="Verdana" w:hAnsi="Verdana"/>
          <w:color w:val="000000"/>
          <w:sz w:val="28"/>
          <w:szCs w:val="28"/>
        </w:rPr>
        <w:t xml:space="preserve">Olga </w:t>
      </w:r>
      <w:proofErr w:type="spellStart"/>
      <w:r>
        <w:rPr>
          <w:rStyle w:val="Izteiksmgs"/>
          <w:rFonts w:ascii="Verdana" w:hAnsi="Verdana"/>
          <w:color w:val="000000"/>
          <w:sz w:val="28"/>
          <w:szCs w:val="28"/>
        </w:rPr>
        <w:t>Miseviča</w:t>
      </w:r>
      <w:proofErr w:type="spellEnd"/>
    </w:p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17"/>
          <w:szCs w:val="17"/>
        </w:rPr>
        <w:t>Tiskādu vidusskolas direktores apmeklētāju pieņemšanas  laiks</w:t>
      </w:r>
    </w:p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3636"/>
      </w:tblGrid>
      <w:tr w:rsidR="008A25D4" w:rsidTr="008A25D4">
        <w:trPr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Izteiksmgs"/>
                <w:rFonts w:ascii="Verdana" w:hAnsi="Verdana"/>
                <w:color w:val="000000"/>
                <w:sz w:val="17"/>
                <w:szCs w:val="17"/>
              </w:rPr>
              <w:t>Nedēļas diena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Izteiksmgs"/>
                <w:rFonts w:ascii="Verdana" w:hAnsi="Verdana"/>
                <w:color w:val="000000"/>
                <w:sz w:val="17"/>
                <w:szCs w:val="17"/>
              </w:rPr>
              <w:t>Laiks</w:t>
            </w:r>
          </w:p>
        </w:tc>
      </w:tr>
      <w:tr w:rsidR="008A25D4" w:rsidTr="008A25D4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Pirmdiena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12.00 – 16.00</w:t>
            </w:r>
          </w:p>
        </w:tc>
      </w:tr>
      <w:tr w:rsidR="008A25D4" w:rsidTr="008A25D4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Trešdiena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13.00 – 16.00</w:t>
            </w:r>
          </w:p>
        </w:tc>
      </w:tr>
      <w:tr w:rsidR="008A25D4" w:rsidTr="008A25D4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Piektdiena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08.00 – 16.00</w:t>
            </w:r>
          </w:p>
        </w:tc>
      </w:tr>
    </w:tbl>
    <w:p w:rsidR="001F1F82" w:rsidRPr="008A25D4" w:rsidRDefault="008A25D4" w:rsidP="001F1F82">
      <w:pPr>
        <w:pStyle w:val="Paraststmeklis"/>
        <w:spacing w:before="0" w:beforeAutospacing="0" w:after="0" w:afterAutospacing="0"/>
        <w:jc w:val="center"/>
        <w:rPr>
          <w:rStyle w:val="Izteiksmgs"/>
        </w:rPr>
      </w:pPr>
      <w:r>
        <w:rPr>
          <w:rFonts w:ascii="Verdana" w:hAnsi="Verdana"/>
          <w:color w:val="000000"/>
          <w:sz w:val="17"/>
          <w:szCs w:val="17"/>
        </w:rPr>
        <w:t>Kā arī citā laikā, iepriekš piesakoties pa tālruni 64646124, mob.29193961,</w:t>
      </w:r>
      <w:r w:rsidR="001F1F82">
        <w:rPr>
          <w:rFonts w:ascii="Verdana" w:hAnsi="Verdana"/>
          <w:color w:val="000000"/>
          <w:sz w:val="17"/>
          <w:szCs w:val="17"/>
        </w:rPr>
        <w:t xml:space="preserve"> </w:t>
      </w:r>
      <w:r w:rsidR="001F1F82" w:rsidRPr="008A25D4">
        <w:t>e-pasts: olga.misevica@saskarsme.lv.</w:t>
      </w:r>
    </w:p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hyperlink r:id="rId4" w:history="1">
        <w:r>
          <w:rPr>
            <w:rFonts w:ascii="Verdana" w:hAnsi="Verdana"/>
            <w:color w:val="0000FF"/>
            <w:sz w:val="17"/>
            <w:szCs w:val="17"/>
            <w:u w:val="single"/>
          </w:rPr>
          <w:br/>
        </w:r>
      </w:hyperlink>
    </w:p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A25D4" w:rsidRDefault="008A25D4" w:rsidP="008A25D4">
      <w:pPr>
        <w:pStyle w:val="Paraststmeklis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28"/>
          <w:szCs w:val="28"/>
        </w:rPr>
        <w:t>Direktora vietniece mācību darbā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Izteiksmgs"/>
          <w:rFonts w:ascii="Verdana" w:hAnsi="Verdana"/>
          <w:color w:val="000000"/>
          <w:sz w:val="28"/>
          <w:szCs w:val="28"/>
        </w:rPr>
        <w:t xml:space="preserve">Jeļena </w:t>
      </w:r>
      <w:proofErr w:type="spellStart"/>
      <w:r>
        <w:rPr>
          <w:rStyle w:val="Izteiksmgs"/>
          <w:rFonts w:ascii="Verdana" w:hAnsi="Verdana"/>
          <w:color w:val="000000"/>
          <w:sz w:val="28"/>
          <w:szCs w:val="28"/>
        </w:rPr>
        <w:t>Bažanova</w:t>
      </w:r>
      <w:proofErr w:type="spellEnd"/>
    </w:p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17"/>
          <w:szCs w:val="17"/>
        </w:rPr>
        <w:t>Tiskādu vidusskolas direktores vietnieces mācību darbā</w:t>
      </w:r>
    </w:p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17"/>
          <w:szCs w:val="17"/>
        </w:rPr>
        <w:t>apmeklētāju pieņemšanas  laiks</w:t>
      </w:r>
    </w:p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3636"/>
      </w:tblGrid>
      <w:tr w:rsidR="008A25D4" w:rsidTr="008A25D4">
        <w:trPr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Izteiksmgs"/>
                <w:rFonts w:ascii="Verdana" w:hAnsi="Verdana"/>
                <w:color w:val="000000"/>
                <w:sz w:val="17"/>
                <w:szCs w:val="17"/>
              </w:rPr>
              <w:t>Nedēļas diena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Izteiksmgs"/>
                <w:rFonts w:ascii="Verdana" w:hAnsi="Verdana"/>
                <w:color w:val="000000"/>
                <w:sz w:val="17"/>
                <w:szCs w:val="17"/>
              </w:rPr>
              <w:t>Laiks</w:t>
            </w:r>
          </w:p>
        </w:tc>
      </w:tr>
      <w:tr w:rsidR="008A25D4" w:rsidTr="008A25D4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Pirmdiena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12.10 – 13.10</w:t>
            </w:r>
          </w:p>
        </w:tc>
      </w:tr>
      <w:tr w:rsidR="008A25D4" w:rsidTr="008A25D4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Trešdiena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10.00 – 11.00</w:t>
            </w:r>
          </w:p>
        </w:tc>
      </w:tr>
      <w:tr w:rsidR="008A25D4" w:rsidTr="008A25D4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Ceturtdiena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13.00 – 14.00</w:t>
            </w:r>
          </w:p>
        </w:tc>
      </w:tr>
    </w:tbl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Kā arī citā laikā, iepriekš piesakoties pa tālruni 64646124, mob.26527165, </w:t>
      </w:r>
      <w:r w:rsidR="001F1F82" w:rsidRPr="008A25D4">
        <w:t>e-pasts: jelena.bazanova@saskarsme.lv.</w:t>
      </w:r>
      <w:hyperlink r:id="rId5" w:history="1">
        <w:r>
          <w:rPr>
            <w:rFonts w:ascii="Verdana" w:hAnsi="Verdana"/>
            <w:color w:val="0000FF"/>
            <w:sz w:val="17"/>
            <w:szCs w:val="17"/>
            <w:u w:val="single"/>
          </w:rPr>
          <w:br/>
        </w:r>
      </w:hyperlink>
    </w:p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A25D4" w:rsidRDefault="008A25D4" w:rsidP="008A25D4">
      <w:pPr>
        <w:pStyle w:val="Paraststmeklis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28"/>
          <w:szCs w:val="28"/>
        </w:rPr>
        <w:t>Direktora vietniece  audzināšanas darbā</w:t>
      </w:r>
    </w:p>
    <w:p w:rsidR="008A25D4" w:rsidRDefault="008A25D4" w:rsidP="008A25D4">
      <w:pPr>
        <w:pStyle w:val="Paraststmeklis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28"/>
          <w:szCs w:val="28"/>
        </w:rPr>
        <w:t xml:space="preserve">Irina </w:t>
      </w:r>
      <w:proofErr w:type="spellStart"/>
      <w:r>
        <w:rPr>
          <w:rStyle w:val="Izteiksmgs"/>
          <w:rFonts w:ascii="Verdana" w:hAnsi="Verdana"/>
          <w:color w:val="000000"/>
          <w:sz w:val="28"/>
          <w:szCs w:val="28"/>
        </w:rPr>
        <w:t>Ščerbakova</w:t>
      </w:r>
      <w:proofErr w:type="spellEnd"/>
    </w:p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17"/>
          <w:szCs w:val="17"/>
        </w:rPr>
        <w:t>Tiskādu vidusskolas direktores vietnieces audzināšanas darbā</w:t>
      </w:r>
    </w:p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17"/>
          <w:szCs w:val="17"/>
        </w:rPr>
        <w:t>apmeklētāju pieņemšanas  laiks</w:t>
      </w:r>
    </w:p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3636"/>
      </w:tblGrid>
      <w:tr w:rsidR="008A25D4" w:rsidTr="008A25D4">
        <w:trPr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Izteiksmgs"/>
                <w:rFonts w:ascii="Verdana" w:hAnsi="Verdana"/>
                <w:color w:val="000000"/>
                <w:sz w:val="17"/>
                <w:szCs w:val="17"/>
              </w:rPr>
              <w:t>Nedēļas diena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Izteiksmgs"/>
                <w:rFonts w:ascii="Verdana" w:hAnsi="Verdana"/>
                <w:color w:val="000000"/>
                <w:sz w:val="17"/>
                <w:szCs w:val="17"/>
              </w:rPr>
              <w:t>Laiks</w:t>
            </w:r>
          </w:p>
        </w:tc>
      </w:tr>
      <w:tr w:rsidR="008A25D4" w:rsidTr="008A25D4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Pirmdiena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12.00 – 13.00</w:t>
            </w:r>
          </w:p>
        </w:tc>
      </w:tr>
      <w:tr w:rsidR="008A25D4" w:rsidTr="008A25D4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Ceturtdiena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D4" w:rsidRDefault="008A25D4">
            <w:pPr>
              <w:pStyle w:val="Paraststmeklis"/>
              <w:spacing w:before="0" w:beforeAutospacing="0" w:after="0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13.00 – 14.00</w:t>
            </w:r>
          </w:p>
        </w:tc>
      </w:tr>
    </w:tbl>
    <w:p w:rsidR="008A25D4" w:rsidRDefault="008A25D4" w:rsidP="008A25D4">
      <w:pPr>
        <w:pStyle w:val="Paraststmeklis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Kā arī citā laikā, iepriekš piesakoties pa tālruni 64646124, mob.26363624, </w:t>
      </w:r>
      <w:r w:rsidR="001F1F82" w:rsidRPr="008A25D4">
        <w:t>e-pasts: irina.scerbakova@saskarsme.lv.</w:t>
      </w:r>
      <w:hyperlink r:id="rId6" w:history="1">
        <w:r>
          <w:rPr>
            <w:rFonts w:ascii="Verdana" w:hAnsi="Verdana"/>
            <w:color w:val="0000FF"/>
            <w:sz w:val="17"/>
            <w:szCs w:val="17"/>
            <w:u w:val="single"/>
          </w:rPr>
          <w:br/>
        </w:r>
      </w:hyperlink>
    </w:p>
    <w:p w:rsidR="008A25D4" w:rsidRDefault="008A25D4" w:rsidP="008A25D4">
      <w:pPr>
        <w:pStyle w:val="Paraststmeklis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Izteiksmgs"/>
          <w:rFonts w:ascii="Verdana" w:hAnsi="Verdana"/>
          <w:color w:val="000000"/>
          <w:sz w:val="28"/>
          <w:szCs w:val="28"/>
        </w:rPr>
        <w:lastRenderedPageBreak/>
        <w:t>Saimniecības daļas vadītāja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Izteiksmgs"/>
          <w:rFonts w:ascii="Verdana" w:hAnsi="Verdana"/>
          <w:color w:val="000000"/>
          <w:sz w:val="28"/>
          <w:szCs w:val="28"/>
        </w:rPr>
        <w:t xml:space="preserve">Valentīna </w:t>
      </w:r>
      <w:proofErr w:type="spellStart"/>
      <w:r>
        <w:rPr>
          <w:rStyle w:val="Izteiksmgs"/>
          <w:rFonts w:ascii="Verdana" w:hAnsi="Verdana"/>
          <w:color w:val="000000"/>
          <w:sz w:val="28"/>
          <w:szCs w:val="28"/>
        </w:rPr>
        <w:t>Kopilova</w:t>
      </w:r>
      <w:proofErr w:type="spellEnd"/>
    </w:p>
    <w:p w:rsidR="008A25D4" w:rsidRDefault="008A25D4" w:rsidP="008A25D4">
      <w:pPr>
        <w:pStyle w:val="Paraststmeklis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A25D4" w:rsidRDefault="008A25D4" w:rsidP="008A25D4">
      <w:pPr>
        <w:pStyle w:val="Paraststmeklis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A25D4" w:rsidRDefault="008A25D4" w:rsidP="008A25D4">
      <w:pPr>
        <w:pStyle w:val="Paraststmeklis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12070" w:rsidRPr="008A25D4" w:rsidRDefault="00812070" w:rsidP="00E57AEE">
      <w:pPr>
        <w:pStyle w:val="Paraststmeklis"/>
        <w:spacing w:before="0" w:beforeAutospacing="0" w:after="0" w:afterAutospacing="0" w:line="360" w:lineRule="auto"/>
        <w:rPr>
          <w:rStyle w:val="Izteiksmgs"/>
        </w:rPr>
      </w:pPr>
    </w:p>
    <w:p w:rsidR="00F04737" w:rsidRPr="008A25D4" w:rsidRDefault="00F04737" w:rsidP="00E57AEE">
      <w:pPr>
        <w:pStyle w:val="Paraststmeklis"/>
        <w:spacing w:before="0" w:beforeAutospacing="0" w:after="0" w:afterAutospacing="0" w:line="360" w:lineRule="auto"/>
      </w:pPr>
    </w:p>
    <w:sectPr w:rsidR="00F04737" w:rsidRPr="008A25D4" w:rsidSect="00812070">
      <w:pgSz w:w="16838" w:h="11906" w:orient="landscape"/>
      <w:pgMar w:top="74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37"/>
    <w:rsid w:val="00052B4A"/>
    <w:rsid w:val="0013038E"/>
    <w:rsid w:val="001F1F82"/>
    <w:rsid w:val="00274199"/>
    <w:rsid w:val="00291C99"/>
    <w:rsid w:val="00414A0B"/>
    <w:rsid w:val="005579D3"/>
    <w:rsid w:val="005B647C"/>
    <w:rsid w:val="007749C1"/>
    <w:rsid w:val="00812070"/>
    <w:rsid w:val="008A25D4"/>
    <w:rsid w:val="00A01FB6"/>
    <w:rsid w:val="00CD1C70"/>
    <w:rsid w:val="00CF1ED1"/>
    <w:rsid w:val="00E57AEE"/>
    <w:rsid w:val="00F0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9BB45-E668-46A7-A77E-22CD3BFE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Paraststmeklis">
    <w:name w:val="Normal (Web)"/>
    <w:basedOn w:val="Parasts"/>
    <w:rsid w:val="00F04737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F04737"/>
    <w:rPr>
      <w:b/>
      <w:bCs/>
    </w:rPr>
  </w:style>
  <w:style w:type="character" w:styleId="Hipersaite">
    <w:name w:val="Hyperlink"/>
    <w:basedOn w:val="Noklusjumarindkopasfonts"/>
    <w:rsid w:val="005579D3"/>
    <w:rPr>
      <w:color w:val="0000FF"/>
      <w:u w:val="single"/>
    </w:rPr>
  </w:style>
  <w:style w:type="table" w:styleId="Reatabula">
    <w:name w:val="Table Grid"/>
    <w:basedOn w:val="Parastatabula"/>
    <w:rsid w:val="0055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scerbakova@saskarsme.lv." TargetMode="External"/><Relationship Id="rId5" Type="http://schemas.openxmlformats.org/officeDocument/2006/relationships/hyperlink" Target="mailto:jelena.bazanova@saskarsme.lv." TargetMode="External"/><Relationship Id="rId4" Type="http://schemas.openxmlformats.org/officeDocument/2006/relationships/hyperlink" Target="mailto:olga.misevica@saskarsme.lv.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Direktore Ginta Liepiņa</vt:lpstr>
      <vt:lpstr>Direktore Ginta Liepiņa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Direktore Ginta Liepiņa</dc:title>
  <dc:subject/>
  <dc:creator>User</dc:creator>
  <cp:keywords/>
  <dc:description/>
  <cp:lastModifiedBy>Aleksandra Kristīne Mārtiņš</cp:lastModifiedBy>
  <cp:revision>2</cp:revision>
  <cp:lastPrinted>2018-10-28T20:12:00Z</cp:lastPrinted>
  <dcterms:created xsi:type="dcterms:W3CDTF">2018-11-19T19:16:00Z</dcterms:created>
  <dcterms:modified xsi:type="dcterms:W3CDTF">2018-11-19T19:16:00Z</dcterms:modified>
</cp:coreProperties>
</file>